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F0" w:rsidRPr="006C389C" w:rsidRDefault="003039F0" w:rsidP="00303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 xml:space="preserve">АДМИНИСТРАЦИЯ </w:t>
      </w:r>
    </w:p>
    <w:p w:rsidR="003039F0" w:rsidRPr="006C389C" w:rsidRDefault="000D28CD" w:rsidP="00303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КОПЁНКИНСКОГО</w:t>
      </w:r>
      <w:r w:rsidR="003039F0" w:rsidRPr="006C389C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 xml:space="preserve"> СЕЛЬСКОГО ПОСЕЛЕНИЯ</w:t>
      </w:r>
      <w:r w:rsidR="003039F0"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39F0" w:rsidRPr="006C389C" w:rsidRDefault="003039F0" w:rsidP="00303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РОССОШАНСКОГО МУНИЦИПАЛЬНОГО РАЙОНА</w:t>
      </w:r>
    </w:p>
    <w:p w:rsidR="003039F0" w:rsidRPr="006C389C" w:rsidRDefault="003039F0" w:rsidP="00303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ВОРОНЕЖСКОЙ ОБЛАСТИ</w:t>
      </w:r>
    </w:p>
    <w:p w:rsidR="003039F0" w:rsidRPr="006C389C" w:rsidRDefault="003039F0" w:rsidP="00303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ПОСТАНОВЛЕНИЕ</w:t>
      </w:r>
    </w:p>
    <w:p w:rsidR="003039F0" w:rsidRPr="006C389C" w:rsidRDefault="003039F0" w:rsidP="003039F0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</w:p>
    <w:p w:rsidR="003039F0" w:rsidRPr="006C389C" w:rsidRDefault="003039F0" w:rsidP="003039F0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pacing w:val="40"/>
          <w:sz w:val="24"/>
          <w:szCs w:val="24"/>
          <w:lang w:eastAsia="ru-RU"/>
        </w:rPr>
      </w:pPr>
    </w:p>
    <w:p w:rsidR="003039F0" w:rsidRDefault="0048703F" w:rsidP="0048703F">
      <w:pPr>
        <w:spacing w:after="0" w:line="240" w:lineRule="auto"/>
        <w:ind w:right="593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06.03.</w:t>
      </w:r>
      <w:r w:rsidR="003039F0"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2023г. № </w:t>
      </w:r>
      <w:r w:rsidR="006A124F">
        <w:rPr>
          <w:rFonts w:ascii="Arial" w:eastAsia="Times New Roman" w:hAnsi="Arial" w:cs="Arial"/>
          <w:sz w:val="24"/>
          <w:szCs w:val="24"/>
          <w:lang w:eastAsia="ru-RU"/>
        </w:rPr>
        <w:t>17</w:t>
      </w:r>
    </w:p>
    <w:p w:rsidR="0048703F" w:rsidRPr="006C389C" w:rsidRDefault="0048703F" w:rsidP="0048703F">
      <w:pPr>
        <w:spacing w:after="0" w:line="240" w:lineRule="auto"/>
        <w:ind w:right="5935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опёнкина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39F0" w:rsidRPr="006C389C" w:rsidRDefault="003039F0" w:rsidP="003039F0">
      <w:pPr>
        <w:spacing w:after="0" w:line="240" w:lineRule="auto"/>
        <w:ind w:right="6503"/>
        <w:rPr>
          <w:rFonts w:ascii="Arial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C389C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Об утверждении административного регламента по предоставлению муниципальной</w:t>
      </w:r>
      <w:r w:rsidRPr="006C389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6C389C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услуги </w:t>
      </w:r>
      <w:r w:rsidRPr="006C389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«Предоставление сведений из реестра муниципального имущества»</w:t>
      </w:r>
    </w:p>
    <w:p w:rsidR="003039F0" w:rsidRPr="006C389C" w:rsidRDefault="003039F0" w:rsidP="003039F0">
      <w:pPr>
        <w:spacing w:after="0" w:line="240" w:lineRule="auto"/>
        <w:ind w:right="544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spacing w:after="0" w:line="240" w:lineRule="auto"/>
        <w:ind w:right="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протест </w:t>
      </w:r>
      <w:proofErr w:type="spell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Россошанской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межрайонной прокуратуры от 20.02.2023 №2-1-2023, </w:t>
      </w:r>
      <w:r w:rsidRPr="006C389C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0D28CD">
        <w:rPr>
          <w:rFonts w:ascii="Arial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 w:rsidR="0048703F">
        <w:rPr>
          <w:rFonts w:ascii="Arial" w:hAnsi="Arial" w:cs="Arial"/>
          <w:sz w:val="24"/>
          <w:szCs w:val="24"/>
          <w:lang w:eastAsia="ru-RU"/>
        </w:rPr>
        <w:t>го поселения от 28.06.2022 г. № 45</w:t>
      </w:r>
      <w:r w:rsidRPr="006C389C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6C389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6C389C">
        <w:rPr>
          <w:rFonts w:ascii="Arial" w:hAnsi="Arial" w:cs="Arial"/>
          <w:sz w:val="24"/>
          <w:szCs w:val="24"/>
          <w:lang w:eastAsia="ru-RU"/>
        </w:rPr>
        <w:t xml:space="preserve">», администрация </w:t>
      </w:r>
      <w:proofErr w:type="spellStart"/>
      <w:r w:rsidR="000D28CD">
        <w:rPr>
          <w:rFonts w:ascii="Arial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hAnsi="Arial" w:cs="Arial"/>
          <w:sz w:val="24"/>
          <w:szCs w:val="24"/>
          <w:lang w:eastAsia="ru-RU"/>
        </w:rPr>
        <w:t xml:space="preserve">  сельского поселения</w:t>
      </w:r>
    </w:p>
    <w:p w:rsidR="003039F0" w:rsidRPr="006C389C" w:rsidRDefault="003039F0" w:rsidP="003039F0">
      <w:pPr>
        <w:spacing w:after="0" w:line="240" w:lineRule="auto"/>
        <w:ind w:right="4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spacing w:after="0" w:line="240" w:lineRule="auto"/>
        <w:ind w:right="4"/>
        <w:jc w:val="center"/>
        <w:rPr>
          <w:rFonts w:ascii="Arial" w:hAnsi="Arial" w:cs="Arial"/>
          <w:bCs/>
          <w:spacing w:val="40"/>
          <w:sz w:val="24"/>
          <w:szCs w:val="24"/>
          <w:lang w:eastAsia="ru-RU"/>
        </w:rPr>
      </w:pPr>
      <w:r w:rsidRPr="006C389C">
        <w:rPr>
          <w:rFonts w:ascii="Arial" w:hAnsi="Arial" w:cs="Arial"/>
          <w:bCs/>
          <w:spacing w:val="40"/>
          <w:sz w:val="24"/>
          <w:szCs w:val="24"/>
          <w:lang w:eastAsia="ru-RU"/>
        </w:rPr>
        <w:t>ПОСТАНОВЛЯЕТ:</w:t>
      </w:r>
    </w:p>
    <w:p w:rsidR="003039F0" w:rsidRPr="006C389C" w:rsidRDefault="003039F0" w:rsidP="003039F0">
      <w:pPr>
        <w:spacing w:after="0" w:line="240" w:lineRule="auto"/>
        <w:ind w:right="4"/>
        <w:jc w:val="center"/>
        <w:rPr>
          <w:rFonts w:ascii="Arial" w:hAnsi="Arial" w:cs="Arial"/>
          <w:bCs/>
          <w:spacing w:val="40"/>
          <w:sz w:val="24"/>
          <w:szCs w:val="24"/>
          <w:lang w:eastAsia="ru-RU"/>
        </w:rPr>
      </w:pPr>
    </w:p>
    <w:p w:rsidR="003039F0" w:rsidRPr="006C389C" w:rsidRDefault="003039F0" w:rsidP="003039F0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Административный регламент по предоставлению муниципальной услуги «</w:t>
      </w:r>
      <w:r w:rsidRPr="006C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сведений из реестра муниципального имущества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>» утвердить согласно приложению.</w:t>
      </w:r>
    </w:p>
    <w:p w:rsidR="003039F0" w:rsidRPr="006C389C" w:rsidRDefault="003039F0" w:rsidP="003039F0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постановление администрации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4870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22.04.2016г. № 31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6C38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сведений из реестра муниципального имущества» утратившим силу. </w:t>
      </w:r>
    </w:p>
    <w:p w:rsidR="003039F0" w:rsidRPr="006C389C" w:rsidRDefault="003039F0" w:rsidP="003039F0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Опубликовать настоящее постановление в «Вестнике муниципальных правовых актов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</w:t>
      </w:r>
      <w:proofErr w:type="spell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</w:t>
      </w:r>
      <w:proofErr w:type="spell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3039F0" w:rsidRPr="006C389C" w:rsidRDefault="003039F0" w:rsidP="003039F0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Настоящее постановление вступает в силу с момента опубликования.</w:t>
      </w:r>
    </w:p>
    <w:p w:rsidR="003039F0" w:rsidRPr="006C389C" w:rsidRDefault="003039F0" w:rsidP="003039F0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6C389C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6C389C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</w:p>
    <w:p w:rsidR="003039F0" w:rsidRPr="006C389C" w:rsidRDefault="000D28CD" w:rsidP="0048703F">
      <w:pPr>
        <w:tabs>
          <w:tab w:val="left" w:pos="993"/>
          <w:tab w:val="righ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Копёнкинского</w:t>
      </w:r>
      <w:proofErr w:type="spellEnd"/>
      <w:r w:rsidR="00250965" w:rsidRPr="006C389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039F0" w:rsidRPr="006C389C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3039F0" w:rsidRPr="006C389C" w:rsidRDefault="003039F0" w:rsidP="003039F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3039F0" w:rsidRPr="006C389C" w:rsidRDefault="003039F0" w:rsidP="003039F0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50965" w:rsidRPr="006C389C" w:rsidTr="00250965">
        <w:tc>
          <w:tcPr>
            <w:tcW w:w="3284" w:type="dxa"/>
            <w:shd w:val="clear" w:color="auto" w:fill="auto"/>
          </w:tcPr>
          <w:p w:rsidR="00250965" w:rsidRPr="006C389C" w:rsidRDefault="00250965" w:rsidP="00250965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0D28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Копёнкинского</w:t>
            </w:r>
            <w:proofErr w:type="spellEnd"/>
            <w:r w:rsidRPr="006C3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50965" w:rsidRPr="006C389C" w:rsidRDefault="00250965" w:rsidP="00250965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0965" w:rsidRPr="006C389C" w:rsidRDefault="0048703F" w:rsidP="00250965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И.С. Тронов</w:t>
            </w:r>
          </w:p>
        </w:tc>
      </w:tr>
    </w:tbl>
    <w:p w:rsidR="003039F0" w:rsidRPr="006C389C" w:rsidRDefault="00250965" w:rsidP="003039F0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="003039F0" w:rsidRPr="006C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3039F0" w:rsidRPr="006C389C" w:rsidRDefault="003039F0" w:rsidP="003039F0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0D2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3039F0" w:rsidRPr="006C389C" w:rsidRDefault="0048703F" w:rsidP="003039F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06.03.</w:t>
      </w:r>
      <w:r w:rsidR="003039F0"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2023 г. № </w:t>
      </w:r>
      <w:r w:rsidR="00A528C8">
        <w:rPr>
          <w:rFonts w:ascii="Arial" w:eastAsia="Times New Roman" w:hAnsi="Arial" w:cs="Arial"/>
          <w:sz w:val="24"/>
          <w:szCs w:val="24"/>
          <w:lang w:eastAsia="ru-RU"/>
        </w:rPr>
        <w:t>17</w:t>
      </w:r>
    </w:p>
    <w:p w:rsidR="003039F0" w:rsidRPr="006C389C" w:rsidRDefault="003039F0" w:rsidP="003039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3039F0" w:rsidRPr="006C389C" w:rsidRDefault="003039F0" w:rsidP="003039F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 ВОРОНЕЖСКОЙ ОБЛАСТИ ПО ПРЕДОСТАВЛЕНИЮ МУНИЦИПАЛЬНОЙ УСЛУГИ «ПРЕДОСТАВЛЕНИЕ СВЕДЕНИЙ ИЗ РЕЕСТРА МУНИЦИПАЛЬНОГО ИМУЩЕСТВА»</w:t>
      </w:r>
    </w:p>
    <w:p w:rsidR="003039F0" w:rsidRPr="006C389C" w:rsidRDefault="003039F0" w:rsidP="003039F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2509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3039F0" w:rsidRPr="006C389C" w:rsidRDefault="003039F0" w:rsidP="00250965">
      <w:pPr>
        <w:numPr>
          <w:ilvl w:val="1"/>
          <w:numId w:val="1"/>
        </w:numPr>
        <w:tabs>
          <w:tab w:val="num" w:pos="142"/>
          <w:tab w:val="left" w:pos="993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3039F0" w:rsidRPr="006C389C" w:rsidRDefault="003039F0" w:rsidP="00250965">
      <w:pPr>
        <w:tabs>
          <w:tab w:val="num" w:pos="142"/>
          <w:tab w:val="left" w:pos="993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регулирования административного регламента по предоставлению муниципальной услуги «Предоставление сведений из реестра муниципального имущества» (далее – административный регламент) являются отношения, возникающие между заявителями, администрацией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 при предоставлении сведений из реестра муниципального имущества,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  <w:proofErr w:type="gramEnd"/>
    </w:p>
    <w:p w:rsidR="003039F0" w:rsidRPr="006C389C" w:rsidRDefault="003039F0" w:rsidP="00250965">
      <w:pPr>
        <w:numPr>
          <w:ilvl w:val="1"/>
          <w:numId w:val="1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</w:t>
      </w:r>
    </w:p>
    <w:p w:rsidR="003039F0" w:rsidRPr="006C389C" w:rsidRDefault="003039F0" w:rsidP="00250965">
      <w:pPr>
        <w:tabs>
          <w:tab w:val="num" w:pos="142"/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Заявителями являются физические и юридические лица</w:t>
      </w: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аинтересованные в получении сведений из реестра муниципального имущества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3039F0" w:rsidRPr="006C389C" w:rsidRDefault="003039F0" w:rsidP="00250965">
      <w:pPr>
        <w:numPr>
          <w:ilvl w:val="1"/>
          <w:numId w:val="1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039F0" w:rsidRPr="006C389C" w:rsidRDefault="003039F0" w:rsidP="00250965">
      <w:pPr>
        <w:widowControl w:val="0"/>
        <w:numPr>
          <w:ilvl w:val="2"/>
          <w:numId w:val="1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 xml:space="preserve">Орган, предоставляющий муниципальную услугу: администрация </w:t>
      </w:r>
      <w:proofErr w:type="spellStart"/>
      <w:r w:rsidR="000D28CD">
        <w:rPr>
          <w:rFonts w:ascii="Arial" w:hAnsi="Arial" w:cs="Arial"/>
          <w:sz w:val="24"/>
          <w:szCs w:val="24"/>
          <w:lang w:eastAsia="ar-SA"/>
        </w:rPr>
        <w:t>Копёнкинского</w:t>
      </w:r>
      <w:proofErr w:type="spellEnd"/>
      <w:r w:rsidRPr="006C389C">
        <w:rPr>
          <w:rFonts w:ascii="Arial" w:hAnsi="Arial" w:cs="Arial"/>
          <w:sz w:val="24"/>
          <w:szCs w:val="24"/>
          <w:lang w:eastAsia="ar-SA"/>
        </w:rPr>
        <w:t xml:space="preserve"> сельского поселения (далее – администрация).</w:t>
      </w:r>
    </w:p>
    <w:p w:rsidR="003039F0" w:rsidRPr="006C389C" w:rsidRDefault="003039F0" w:rsidP="00250965">
      <w:pPr>
        <w:widowControl w:val="0"/>
        <w:tabs>
          <w:tab w:val="num" w:pos="142"/>
          <w:tab w:val="left" w:pos="993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</w:t>
      </w:r>
      <w:r w:rsidR="0048703F">
        <w:rPr>
          <w:rFonts w:ascii="Arial" w:eastAsia="Times New Roman" w:hAnsi="Arial" w:cs="Arial"/>
          <w:sz w:val="24"/>
          <w:szCs w:val="24"/>
          <w:lang w:eastAsia="ru-RU"/>
        </w:rPr>
        <w:t xml:space="preserve">396625, 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>Воронежск</w:t>
      </w:r>
      <w:r w:rsidR="0048703F">
        <w:rPr>
          <w:rFonts w:ascii="Arial" w:eastAsia="Times New Roman" w:hAnsi="Arial" w:cs="Arial"/>
          <w:sz w:val="24"/>
          <w:szCs w:val="24"/>
          <w:lang w:eastAsia="ru-RU"/>
        </w:rPr>
        <w:t xml:space="preserve">ая обл., </w:t>
      </w:r>
      <w:proofErr w:type="spellStart"/>
      <w:r w:rsidR="0048703F">
        <w:rPr>
          <w:rFonts w:ascii="Arial" w:eastAsia="Times New Roman" w:hAnsi="Arial" w:cs="Arial"/>
          <w:sz w:val="24"/>
          <w:szCs w:val="24"/>
          <w:lang w:eastAsia="ru-RU"/>
        </w:rPr>
        <w:t>Россошанский</w:t>
      </w:r>
      <w:proofErr w:type="spellEnd"/>
      <w:r w:rsidR="0048703F">
        <w:rPr>
          <w:rFonts w:ascii="Arial" w:eastAsia="Times New Roman" w:hAnsi="Arial" w:cs="Arial"/>
          <w:sz w:val="24"/>
          <w:szCs w:val="24"/>
          <w:lang w:eastAsia="ru-RU"/>
        </w:rPr>
        <w:t xml:space="preserve"> р-н, п. </w:t>
      </w:r>
      <w:proofErr w:type="spellStart"/>
      <w:r w:rsidR="0048703F">
        <w:rPr>
          <w:rFonts w:ascii="Arial" w:eastAsia="Times New Roman" w:hAnsi="Arial" w:cs="Arial"/>
          <w:sz w:val="24"/>
          <w:szCs w:val="24"/>
          <w:lang w:eastAsia="ru-RU"/>
        </w:rPr>
        <w:t>Копёнкина</w:t>
      </w:r>
      <w:proofErr w:type="spellEnd"/>
      <w:r w:rsidR="0048703F">
        <w:rPr>
          <w:rFonts w:ascii="Arial" w:eastAsia="Times New Roman" w:hAnsi="Arial" w:cs="Arial"/>
          <w:sz w:val="24"/>
          <w:szCs w:val="24"/>
          <w:lang w:eastAsia="ru-RU"/>
        </w:rPr>
        <w:t>, ул. Веселова, 1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39F0" w:rsidRPr="006C389C" w:rsidRDefault="003039F0" w:rsidP="00250965">
      <w:pPr>
        <w:tabs>
          <w:tab w:val="num" w:pos="142"/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3039F0" w:rsidRPr="006C389C" w:rsidRDefault="003039F0" w:rsidP="00250965">
      <w:pPr>
        <w:numPr>
          <w:ilvl w:val="2"/>
          <w:numId w:val="1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gram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, адресах электронной почты администрации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 приводятся в приложении №1 к настоящему Административному регламенту и размещаются:</w:t>
      </w:r>
    </w:p>
    <w:p w:rsidR="003039F0" w:rsidRPr="006C389C" w:rsidRDefault="003039F0" w:rsidP="00250965">
      <w:pPr>
        <w:numPr>
          <w:ilvl w:val="0"/>
          <w:numId w:val="2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в сети Интернет </w:t>
      </w:r>
      <w:hyperlink r:id="rId5" w:history="1">
        <w:r w:rsidR="0048703F" w:rsidRPr="00B97E9D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http://kopenkino.rossoshmr.ru/</w:t>
        </w:r>
      </w:hyperlink>
      <w:r w:rsidRPr="006C389C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487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39F0" w:rsidRPr="006C389C" w:rsidRDefault="003039F0" w:rsidP="00250965">
      <w:pPr>
        <w:numPr>
          <w:ilvl w:val="0"/>
          <w:numId w:val="2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3039F0" w:rsidRPr="006C389C" w:rsidRDefault="003039F0" w:rsidP="00250965">
      <w:pPr>
        <w:numPr>
          <w:ilvl w:val="0"/>
          <w:numId w:val="2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3039F0" w:rsidRPr="006C389C" w:rsidRDefault="003039F0" w:rsidP="00250965">
      <w:pPr>
        <w:numPr>
          <w:ilvl w:val="0"/>
          <w:numId w:val="2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МФЦ (</w:t>
      </w:r>
      <w:proofErr w:type="spell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mfc.vr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039F0" w:rsidRPr="006C389C" w:rsidRDefault="003039F0" w:rsidP="00250965">
      <w:pPr>
        <w:numPr>
          <w:ilvl w:val="0"/>
          <w:numId w:val="2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информационном стенде в администрации;</w:t>
      </w:r>
    </w:p>
    <w:p w:rsidR="003039F0" w:rsidRPr="006C389C" w:rsidRDefault="003039F0" w:rsidP="00250965">
      <w:pPr>
        <w:numPr>
          <w:ilvl w:val="0"/>
          <w:numId w:val="2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МФЦ.</w:t>
      </w:r>
    </w:p>
    <w:p w:rsidR="003039F0" w:rsidRPr="006C389C" w:rsidRDefault="003039F0" w:rsidP="00250965">
      <w:pPr>
        <w:widowControl w:val="0"/>
        <w:numPr>
          <w:ilvl w:val="2"/>
          <w:numId w:val="1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3039F0" w:rsidRPr="006C389C" w:rsidRDefault="003039F0" w:rsidP="0025096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администрации,</w:t>
      </w:r>
    </w:p>
    <w:p w:rsidR="003039F0" w:rsidRPr="006C389C" w:rsidRDefault="003039F0" w:rsidP="0025096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3039F0" w:rsidRPr="006C389C" w:rsidRDefault="003039F0" w:rsidP="0025096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3039F0" w:rsidRPr="006C389C" w:rsidRDefault="003039F0" w:rsidP="00250965">
      <w:pPr>
        <w:numPr>
          <w:ilvl w:val="2"/>
          <w:numId w:val="1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3039F0" w:rsidRPr="006C389C" w:rsidRDefault="003039F0" w:rsidP="00250965">
      <w:pPr>
        <w:tabs>
          <w:tab w:val="num" w:pos="142"/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039F0" w:rsidRPr="006C389C" w:rsidRDefault="003039F0" w:rsidP="00250965">
      <w:pPr>
        <w:tabs>
          <w:tab w:val="num" w:pos="142"/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3039F0" w:rsidRPr="006C389C" w:rsidRDefault="003039F0" w:rsidP="0025096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3039F0" w:rsidRPr="006C389C" w:rsidRDefault="003039F0" w:rsidP="0025096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3039F0" w:rsidRPr="006C389C" w:rsidRDefault="003039F0" w:rsidP="0025096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3039F0" w:rsidRPr="006C389C" w:rsidRDefault="003039F0" w:rsidP="00250965">
      <w:pPr>
        <w:numPr>
          <w:ilvl w:val="2"/>
          <w:numId w:val="1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3039F0" w:rsidRPr="006C389C" w:rsidRDefault="003039F0" w:rsidP="0025096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3039F0" w:rsidRPr="006C389C" w:rsidRDefault="003039F0" w:rsidP="0025096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3039F0" w:rsidRPr="006C389C" w:rsidRDefault="003039F0" w:rsidP="0025096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3039F0" w:rsidRPr="006C389C" w:rsidRDefault="003039F0" w:rsidP="00250965">
      <w:pPr>
        <w:numPr>
          <w:ilvl w:val="2"/>
          <w:numId w:val="1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3039F0" w:rsidRPr="006C389C" w:rsidRDefault="003039F0" w:rsidP="00250965">
      <w:pPr>
        <w:numPr>
          <w:ilvl w:val="2"/>
          <w:numId w:val="1"/>
        </w:numPr>
        <w:tabs>
          <w:tab w:val="num" w:pos="142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3039F0" w:rsidRPr="006C389C" w:rsidRDefault="003039F0" w:rsidP="00250965">
      <w:pPr>
        <w:tabs>
          <w:tab w:val="num" w:pos="142"/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proofErr w:type="gram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3039F0" w:rsidRPr="006C389C" w:rsidRDefault="003039F0" w:rsidP="00250965">
      <w:pPr>
        <w:tabs>
          <w:tab w:val="num" w:pos="142"/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При отсутств</w:t>
      </w: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ии у у</w:t>
      </w:r>
      <w:proofErr w:type="gram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250965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Стандарт предоставления муниципальной услуги</w:t>
      </w:r>
    </w:p>
    <w:p w:rsidR="003039F0" w:rsidRPr="006C389C" w:rsidRDefault="003039F0" w:rsidP="00250965">
      <w:pPr>
        <w:numPr>
          <w:ilvl w:val="1"/>
          <w:numId w:val="1"/>
        </w:numPr>
        <w:tabs>
          <w:tab w:val="num" w:pos="142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«Предоставление сведений из реестра муниципального имущества».</w:t>
      </w:r>
    </w:p>
    <w:p w:rsidR="003039F0" w:rsidRPr="006C389C" w:rsidRDefault="003039F0" w:rsidP="00250965">
      <w:pPr>
        <w:numPr>
          <w:ilvl w:val="1"/>
          <w:numId w:val="1"/>
        </w:numPr>
        <w:tabs>
          <w:tab w:val="num" w:pos="142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3039F0" w:rsidRPr="006C389C" w:rsidRDefault="003039F0" w:rsidP="00250965">
      <w:pPr>
        <w:numPr>
          <w:ilvl w:val="2"/>
          <w:numId w:val="1"/>
        </w:numPr>
        <w:tabs>
          <w:tab w:val="num" w:pos="142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039F0" w:rsidRPr="006C389C" w:rsidRDefault="003039F0" w:rsidP="00250965">
      <w:pPr>
        <w:numPr>
          <w:ilvl w:val="2"/>
          <w:numId w:val="1"/>
        </w:numPr>
        <w:tabs>
          <w:tab w:val="num" w:pos="142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поселения.</w:t>
      </w:r>
      <w:proofErr w:type="gramEnd"/>
    </w:p>
    <w:p w:rsidR="003039F0" w:rsidRPr="006C389C" w:rsidRDefault="003039F0" w:rsidP="00250965">
      <w:pPr>
        <w:tabs>
          <w:tab w:val="num" w:pos="142"/>
          <w:tab w:val="left" w:pos="1276"/>
          <w:tab w:val="left" w:pos="156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Результат предоставления муниципальной услуги.  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имущества.</w:t>
      </w:r>
    </w:p>
    <w:p w:rsidR="003039F0" w:rsidRPr="006C389C" w:rsidRDefault="003039F0" w:rsidP="00250965">
      <w:pPr>
        <w:tabs>
          <w:tab w:val="left" w:pos="1276"/>
          <w:tab w:val="left" w:pos="1560"/>
        </w:tabs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2.4.</w:t>
      </w:r>
      <w:r w:rsidRPr="006C389C">
        <w:rPr>
          <w:rFonts w:ascii="Arial" w:hAnsi="Arial" w:cs="Arial"/>
          <w:sz w:val="24"/>
          <w:szCs w:val="24"/>
        </w:rPr>
        <w:tab/>
      </w:r>
      <w:r w:rsidRPr="006C389C">
        <w:rPr>
          <w:rFonts w:ascii="Arial" w:hAnsi="Arial" w:cs="Arial"/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E06F2E" w:rsidRPr="006C389C" w:rsidRDefault="003039F0" w:rsidP="00250965">
      <w:pPr>
        <w:tabs>
          <w:tab w:val="num" w:pos="142"/>
          <w:tab w:val="left" w:pos="1276"/>
          <w:tab w:val="left" w:pos="156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2.4.1.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Срок предоставления муниципальной услуги - 10 дней с</w:t>
      </w:r>
      <w:r w:rsidR="00E06F2E" w:rsidRPr="006C389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F2E" w:rsidRPr="006C389C">
        <w:rPr>
          <w:rFonts w:ascii="Arial" w:eastAsia="Times New Roman" w:hAnsi="Arial" w:cs="Arial"/>
          <w:sz w:val="24"/>
          <w:szCs w:val="24"/>
          <w:lang w:eastAsia="ru-RU"/>
        </w:rPr>
        <w:t>дня поступления запроса от заявителя.</w:t>
      </w:r>
    </w:p>
    <w:p w:rsidR="003039F0" w:rsidRPr="006C389C" w:rsidRDefault="003039F0" w:rsidP="00250965">
      <w:pPr>
        <w:tabs>
          <w:tab w:val="num" w:pos="142"/>
          <w:tab w:val="left" w:pos="1276"/>
          <w:tab w:val="left" w:pos="156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Правовые основания для предоставления муниципальной услуги.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по предоставлению сведений из реестра муниципального имущества осуществляется в соответствии </w:t>
      </w: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Конституцией Российской Федерации («Собрание законодательства РФ», 26.01.2009, № 4, ст. 445; «Российская газета», 25.12.1993, «Парламентская газета», 23-29.01.2009 № 4);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Приказом Минэкономразвития РФ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039F0" w:rsidRPr="006C389C" w:rsidRDefault="003039F0" w:rsidP="00250965">
      <w:pPr>
        <w:shd w:val="clear" w:color="auto" w:fill="FFFFFF"/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Воронежской области, утвержденным решением сессии Совета народных депутатов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C389C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3039F0" w:rsidRPr="006C389C" w:rsidRDefault="003039F0" w:rsidP="00250965">
      <w:pPr>
        <w:shd w:val="clear" w:color="auto" w:fill="FFFFFF"/>
        <w:tabs>
          <w:tab w:val="num" w:pos="1080"/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proofErr w:type="spellStart"/>
      <w:r w:rsidR="000D28C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сельского поселения Воронежской области, </w:t>
      </w:r>
      <w:r w:rsidRPr="006C389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регламентирующими правоотношения в сфере предоставления  муниципальной услуги.</w:t>
      </w:r>
    </w:p>
    <w:p w:rsidR="003039F0" w:rsidRPr="006C389C" w:rsidRDefault="003039F0" w:rsidP="00250965">
      <w:pPr>
        <w:numPr>
          <w:ilvl w:val="1"/>
          <w:numId w:val="5"/>
        </w:numPr>
        <w:tabs>
          <w:tab w:val="num" w:pos="792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2.6.1.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Заявление на бумажном носителе представляется: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посредством почтового отправления;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при личном обращении заявителя либо его законного представителя.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039F0" w:rsidRPr="006C389C" w:rsidRDefault="003039F0" w:rsidP="00250965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3039F0" w:rsidRPr="006C389C" w:rsidRDefault="003039F0" w:rsidP="00250965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6C389C">
        <w:rPr>
          <w:rFonts w:ascii="Arial" w:hAnsi="Arial" w:cs="Arial"/>
          <w:sz w:val="24"/>
          <w:szCs w:val="24"/>
          <w:lang w:eastAsia="ru-RU"/>
        </w:rPr>
        <w:t>простой электронной подписи.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039F0" w:rsidRPr="006C389C" w:rsidRDefault="003039F0" w:rsidP="0025096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2.6.2.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 и иных организаций, участвующих в предоставлении муниципальной услуги, и которые заявитель вправе представить.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Перечень таких документов отсутствует.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3039F0" w:rsidRPr="006C389C" w:rsidRDefault="003039F0" w:rsidP="00250965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-</w:t>
      </w:r>
      <w:r w:rsidRPr="006C389C">
        <w:rPr>
          <w:rFonts w:ascii="Arial" w:hAnsi="Arial" w:cs="Arial"/>
          <w:sz w:val="24"/>
          <w:szCs w:val="24"/>
          <w:lang w:eastAsia="ar-SA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2.6.3.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039F0" w:rsidRPr="006C389C" w:rsidRDefault="003039F0" w:rsidP="00250965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3039F0" w:rsidRPr="006C389C" w:rsidRDefault="003039F0" w:rsidP="00250965">
      <w:pPr>
        <w:numPr>
          <w:ilvl w:val="1"/>
          <w:numId w:val="6"/>
        </w:numPr>
        <w:tabs>
          <w:tab w:val="clear" w:pos="795"/>
          <w:tab w:val="num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039F0" w:rsidRPr="006C389C" w:rsidRDefault="003039F0" w:rsidP="00250965">
      <w:pPr>
        <w:tabs>
          <w:tab w:val="num" w:pos="792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3039F0" w:rsidRPr="006C389C" w:rsidRDefault="003039F0" w:rsidP="00250965">
      <w:pPr>
        <w:tabs>
          <w:tab w:val="num" w:pos="792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2.7.1.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Исчерпывающий перечень оснований для отказа в предоставлении муниципальной услуги. 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 отсутствует.</w:t>
      </w:r>
    </w:p>
    <w:p w:rsidR="003039F0" w:rsidRPr="006C389C" w:rsidRDefault="003039F0" w:rsidP="00250965">
      <w:pPr>
        <w:numPr>
          <w:ilvl w:val="1"/>
          <w:numId w:val="7"/>
        </w:numPr>
        <w:tabs>
          <w:tab w:val="num" w:pos="-142"/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C389C">
        <w:rPr>
          <w:rFonts w:ascii="Arial" w:hAnsi="Arial" w:cs="Arial"/>
          <w:color w:val="000000"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proofErr w:type="spellStart"/>
      <w:r w:rsidR="000D28CD">
        <w:rPr>
          <w:rFonts w:ascii="Arial" w:hAnsi="Arial" w:cs="Arial"/>
          <w:color w:val="000000"/>
          <w:sz w:val="24"/>
          <w:szCs w:val="24"/>
        </w:rPr>
        <w:t>Копёнкинского</w:t>
      </w:r>
      <w:proofErr w:type="spellEnd"/>
      <w:r w:rsidRPr="006C389C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3039F0" w:rsidRPr="006C389C" w:rsidRDefault="003039F0" w:rsidP="00250965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3039F0" w:rsidRPr="006C389C" w:rsidRDefault="003039F0" w:rsidP="00250965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039F0" w:rsidRPr="006C389C" w:rsidRDefault="003039F0" w:rsidP="00250965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6C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муниципальной услуги, информационным стендам с образцами их заполнения  и перечнем документов, необходимых для предоставления каждой муниципальной услуги.</w:t>
      </w:r>
    </w:p>
    <w:p w:rsidR="003039F0" w:rsidRPr="006C389C" w:rsidRDefault="003039F0" w:rsidP="00250965">
      <w:pPr>
        <w:numPr>
          <w:ilvl w:val="2"/>
          <w:numId w:val="7"/>
        </w:numPr>
        <w:tabs>
          <w:tab w:val="left" w:pos="1560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039F0" w:rsidRPr="006C389C" w:rsidRDefault="003039F0" w:rsidP="00250965">
      <w:pPr>
        <w:numPr>
          <w:ilvl w:val="2"/>
          <w:numId w:val="7"/>
        </w:numPr>
        <w:tabs>
          <w:tab w:val="left" w:pos="1560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3039F0" w:rsidRPr="006C389C" w:rsidRDefault="003039F0" w:rsidP="00250965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3039F0" w:rsidRPr="006C389C" w:rsidRDefault="003039F0" w:rsidP="00250965">
      <w:pPr>
        <w:numPr>
          <w:ilvl w:val="2"/>
          <w:numId w:val="7"/>
        </w:numPr>
        <w:tabs>
          <w:tab w:val="left" w:pos="1560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3039F0" w:rsidRPr="006C389C" w:rsidRDefault="003039F0" w:rsidP="00250965">
      <w:pPr>
        <w:numPr>
          <w:ilvl w:val="2"/>
          <w:numId w:val="7"/>
        </w:numPr>
        <w:tabs>
          <w:tab w:val="left" w:pos="1560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информационными стендами, на которых размещается визуальная и текстовая информация;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стульями и столами для оформления документов.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режим работы органов, предоставляющих муниципальную услугу;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графики личного приема граждан уполномоченными должностными лицами;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текст настоящего административного регламента (полная версия - на официальном сайте администрации в сети Интернет);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тексты, выдержки из нормативных правовых актов, регулирующих предоставление муниципальной услуги;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образцы оформления документов.</w:t>
      </w:r>
    </w:p>
    <w:p w:rsidR="003039F0" w:rsidRPr="006C389C" w:rsidRDefault="003039F0" w:rsidP="00250965">
      <w:pPr>
        <w:numPr>
          <w:ilvl w:val="2"/>
          <w:numId w:val="7"/>
        </w:numPr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3039F0" w:rsidRPr="006C389C" w:rsidRDefault="003039F0" w:rsidP="002509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2.11.6.</w:t>
      </w:r>
      <w:r w:rsidRPr="006C389C">
        <w:rPr>
          <w:rFonts w:ascii="Arial" w:hAnsi="Arial" w:cs="Arial"/>
          <w:sz w:val="24"/>
          <w:szCs w:val="24"/>
          <w:lang w:eastAsia="ar-SA"/>
        </w:rPr>
        <w:tab/>
      </w:r>
      <w:r w:rsidRPr="006C389C">
        <w:rPr>
          <w:rFonts w:ascii="Arial" w:hAnsi="Arial" w:cs="Arial"/>
          <w:color w:val="000000"/>
          <w:sz w:val="24"/>
          <w:szCs w:val="24"/>
          <w:lang w:eastAsia="ar-SA"/>
        </w:rPr>
        <w:t>Требования к обеспечению условий доступности муниципальных услуг для инвалидов.</w:t>
      </w:r>
    </w:p>
    <w:p w:rsidR="003039F0" w:rsidRPr="006C389C" w:rsidRDefault="003039F0" w:rsidP="00250965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proofErr w:type="gramStart"/>
      <w:r w:rsidRPr="006C389C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6C389C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муниципальная </w:t>
      </w:r>
      <w:r w:rsidRPr="006C389C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услуга, и получения </w:t>
      </w:r>
      <w:r w:rsidRPr="006C389C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муниципальной </w:t>
      </w:r>
      <w:r w:rsidRPr="006C389C">
        <w:rPr>
          <w:rFonts w:ascii="Arial" w:hAnsi="Arial" w:cs="Arial"/>
          <w:bCs/>
          <w:color w:val="000000"/>
          <w:sz w:val="24"/>
          <w:szCs w:val="24"/>
          <w:lang w:eastAsia="ar-SA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3039F0" w:rsidRPr="006C389C" w:rsidRDefault="003039F0" w:rsidP="00250965">
      <w:pPr>
        <w:tabs>
          <w:tab w:val="left" w:pos="1418"/>
          <w:tab w:val="left" w:pos="156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Pr="006C38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здание и помещения, в котором </w:t>
      </w:r>
      <w:proofErr w:type="gramStart"/>
      <w:r w:rsidRPr="006C38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предоставляется услуга</w:t>
      </w:r>
      <w:r w:rsidRPr="006C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приспособлены</w:t>
      </w:r>
      <w:proofErr w:type="gramEnd"/>
      <w:r w:rsidRPr="006C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не полностью приспособлены для потребностей инвалидов, </w:t>
      </w:r>
      <w:r w:rsidRPr="006C38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орган, предоставляющий муниципальную услугу,</w:t>
      </w:r>
      <w:r w:rsidRPr="006C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обеспечивает предоставление муниципальной услуги по месту жительства инвалида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39F0" w:rsidRPr="006C389C" w:rsidRDefault="003039F0" w:rsidP="00250965">
      <w:pPr>
        <w:numPr>
          <w:ilvl w:val="1"/>
          <w:numId w:val="7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3039F0" w:rsidRPr="006C389C" w:rsidRDefault="003039F0" w:rsidP="00250965">
      <w:pPr>
        <w:widowControl w:val="0"/>
        <w:numPr>
          <w:ilvl w:val="2"/>
          <w:numId w:val="7"/>
        </w:numPr>
        <w:tabs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3039F0" w:rsidRPr="006C389C" w:rsidRDefault="003039F0" w:rsidP="00250965">
      <w:pPr>
        <w:widowControl w:val="0"/>
        <w:tabs>
          <w:tab w:val="left" w:pos="993"/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-</w:t>
      </w:r>
      <w:r w:rsidRPr="006C389C">
        <w:rPr>
          <w:rFonts w:ascii="Arial" w:hAnsi="Arial" w:cs="Arial"/>
          <w:sz w:val="24"/>
          <w:szCs w:val="24"/>
          <w:lang w:eastAsia="ar-SA"/>
        </w:rPr>
        <w:tab/>
        <w:t>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3039F0" w:rsidRPr="006C389C" w:rsidRDefault="003039F0" w:rsidP="00250965">
      <w:pPr>
        <w:widowControl w:val="0"/>
        <w:tabs>
          <w:tab w:val="left" w:pos="993"/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-</w:t>
      </w:r>
      <w:r w:rsidRPr="006C389C">
        <w:rPr>
          <w:rFonts w:ascii="Arial" w:hAnsi="Arial" w:cs="Arial"/>
          <w:sz w:val="24"/>
          <w:szCs w:val="24"/>
          <w:lang w:eastAsia="ar-SA"/>
        </w:rPr>
        <w:tab/>
        <w:t>оборудование мест ожидания в органе предоставляющего услугу доступными местами общего пользования;</w:t>
      </w:r>
    </w:p>
    <w:p w:rsidR="003039F0" w:rsidRPr="006C389C" w:rsidRDefault="003039F0" w:rsidP="00250965">
      <w:pPr>
        <w:widowControl w:val="0"/>
        <w:tabs>
          <w:tab w:val="left" w:pos="993"/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-</w:t>
      </w:r>
      <w:r w:rsidRPr="006C389C">
        <w:rPr>
          <w:rFonts w:ascii="Arial" w:hAnsi="Arial" w:cs="Arial"/>
          <w:sz w:val="24"/>
          <w:szCs w:val="24"/>
          <w:lang w:eastAsia="ar-SA"/>
        </w:rPr>
        <w:tab/>
        <w:t xml:space="preserve">оборудование мест ожидания и мест приема </w:t>
      </w:r>
      <w:proofErr w:type="gramStart"/>
      <w:r w:rsidRPr="006C389C">
        <w:rPr>
          <w:rFonts w:ascii="Arial" w:hAnsi="Arial" w:cs="Arial"/>
          <w:sz w:val="24"/>
          <w:szCs w:val="24"/>
          <w:lang w:eastAsia="ar-SA"/>
        </w:rPr>
        <w:t>заявителей</w:t>
      </w:r>
      <w:proofErr w:type="gramEnd"/>
      <w:r w:rsidRPr="006C389C">
        <w:rPr>
          <w:rFonts w:ascii="Arial" w:hAnsi="Arial" w:cs="Arial"/>
          <w:sz w:val="24"/>
          <w:szCs w:val="24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3039F0" w:rsidRPr="006C389C" w:rsidRDefault="003039F0" w:rsidP="00250965">
      <w:pPr>
        <w:widowControl w:val="0"/>
        <w:tabs>
          <w:tab w:val="left" w:pos="993"/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-</w:t>
      </w:r>
      <w:r w:rsidRPr="006C389C">
        <w:rPr>
          <w:rFonts w:ascii="Arial" w:hAnsi="Arial" w:cs="Arial"/>
          <w:sz w:val="24"/>
          <w:szCs w:val="24"/>
          <w:lang w:eastAsia="ar-SA"/>
        </w:rPr>
        <w:tab/>
        <w:t>соблюдение графика работы органа предоставляющего услугу;</w:t>
      </w:r>
    </w:p>
    <w:p w:rsidR="003039F0" w:rsidRPr="006C389C" w:rsidRDefault="003039F0" w:rsidP="00250965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-</w:t>
      </w:r>
      <w:r w:rsidRPr="006C389C">
        <w:rPr>
          <w:rFonts w:ascii="Arial" w:hAnsi="Arial" w:cs="Arial"/>
          <w:sz w:val="24"/>
          <w:szCs w:val="24"/>
          <w:lang w:eastAsia="ar-SA"/>
        </w:rPr>
        <w:tab/>
        <w:t>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3039F0" w:rsidRPr="006C389C" w:rsidRDefault="003039F0" w:rsidP="00250965">
      <w:pPr>
        <w:widowControl w:val="0"/>
        <w:tabs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-</w:t>
      </w:r>
      <w:r w:rsidRPr="006C389C">
        <w:rPr>
          <w:rFonts w:ascii="Arial" w:hAnsi="Arial" w:cs="Arial"/>
          <w:sz w:val="24"/>
          <w:szCs w:val="24"/>
          <w:lang w:eastAsia="ar-SA"/>
        </w:rPr>
        <w:tab/>
        <w:t>возможность получения муниципальной услуги в МФЦ</w:t>
      </w:r>
      <w:proofErr w:type="gramStart"/>
      <w:r w:rsidRPr="006C389C">
        <w:rPr>
          <w:rFonts w:ascii="Arial" w:hAnsi="Arial" w:cs="Arial"/>
          <w:sz w:val="24"/>
          <w:szCs w:val="24"/>
          <w:vertAlign w:val="superscript"/>
          <w:lang w:eastAsia="ar-SA"/>
        </w:rPr>
        <w:t>1</w:t>
      </w:r>
      <w:proofErr w:type="gramEnd"/>
      <w:r w:rsidRPr="006C389C">
        <w:rPr>
          <w:rFonts w:ascii="Arial" w:hAnsi="Arial" w:cs="Arial"/>
          <w:sz w:val="24"/>
          <w:szCs w:val="24"/>
          <w:lang w:eastAsia="ar-SA"/>
        </w:rPr>
        <w:t>;</w:t>
      </w:r>
    </w:p>
    <w:p w:rsidR="003039F0" w:rsidRPr="006C389C" w:rsidRDefault="003039F0" w:rsidP="00250965">
      <w:pPr>
        <w:widowControl w:val="0"/>
        <w:tabs>
          <w:tab w:val="left" w:pos="993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-</w:t>
      </w:r>
      <w:r w:rsidRPr="006C389C">
        <w:rPr>
          <w:rFonts w:ascii="Arial" w:hAnsi="Arial" w:cs="Arial"/>
          <w:sz w:val="24"/>
          <w:szCs w:val="24"/>
          <w:lang w:eastAsia="ar-SA"/>
        </w:rPr>
        <w:tab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039F0" w:rsidRPr="006C389C" w:rsidRDefault="003039F0" w:rsidP="00250965">
      <w:pPr>
        <w:widowControl w:val="0"/>
        <w:numPr>
          <w:ilvl w:val="2"/>
          <w:numId w:val="7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3039F0" w:rsidRPr="006C389C" w:rsidRDefault="003039F0" w:rsidP="0025096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-</w:t>
      </w:r>
      <w:r w:rsidRPr="006C389C">
        <w:rPr>
          <w:rFonts w:ascii="Arial" w:hAnsi="Arial" w:cs="Arial"/>
          <w:sz w:val="24"/>
          <w:szCs w:val="24"/>
          <w:lang w:eastAsia="ar-SA"/>
        </w:rPr>
        <w:tab/>
        <w:t>полнота предоставления муниципальной услуги в соответствии с требованиями настоящего Административного регламента;</w:t>
      </w:r>
    </w:p>
    <w:p w:rsidR="003039F0" w:rsidRPr="006C389C" w:rsidRDefault="003039F0" w:rsidP="0025096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-</w:t>
      </w:r>
      <w:r w:rsidRPr="006C389C">
        <w:rPr>
          <w:rFonts w:ascii="Arial" w:hAnsi="Arial" w:cs="Arial"/>
          <w:sz w:val="24"/>
          <w:szCs w:val="24"/>
          <w:lang w:eastAsia="ar-SA"/>
        </w:rPr>
        <w:tab/>
        <w:t>соблюдение сроков предоставления муниципальной услуги;</w:t>
      </w:r>
    </w:p>
    <w:p w:rsidR="003039F0" w:rsidRPr="006C389C" w:rsidRDefault="003039F0" w:rsidP="0025096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-</w:t>
      </w:r>
      <w:r w:rsidRPr="006C389C">
        <w:rPr>
          <w:rFonts w:ascii="Arial" w:hAnsi="Arial" w:cs="Arial"/>
          <w:sz w:val="24"/>
          <w:szCs w:val="24"/>
          <w:lang w:eastAsia="ar-SA"/>
        </w:rPr>
        <w:tab/>
        <w:t>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3039F0" w:rsidRPr="006C389C" w:rsidRDefault="003039F0" w:rsidP="00250965">
      <w:pPr>
        <w:numPr>
          <w:ilvl w:val="1"/>
          <w:numId w:val="7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3039F0" w:rsidRPr="006C389C" w:rsidRDefault="003039F0" w:rsidP="00250965">
      <w:pPr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3039F0" w:rsidRPr="006C389C" w:rsidRDefault="003039F0" w:rsidP="00250965">
      <w:pPr>
        <w:numPr>
          <w:ilvl w:val="2"/>
          <w:numId w:val="7"/>
        </w:numPr>
        <w:tabs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3039F0" w:rsidRPr="006C389C" w:rsidRDefault="003039F0" w:rsidP="00250965">
      <w:pPr>
        <w:numPr>
          <w:ilvl w:val="2"/>
          <w:numId w:val="7"/>
        </w:numPr>
        <w:tabs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http://novopostojalovska.rossoshmr.ru/.,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6C389C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>.pgu.govvrn.ru).</w:t>
      </w:r>
    </w:p>
    <w:p w:rsidR="003039F0" w:rsidRPr="006C389C" w:rsidRDefault="003039F0" w:rsidP="00250965">
      <w:pPr>
        <w:numPr>
          <w:ilvl w:val="2"/>
          <w:numId w:val="7"/>
        </w:numPr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039F0" w:rsidRPr="006C389C" w:rsidRDefault="003039F0" w:rsidP="00250965">
      <w:pPr>
        <w:widowControl w:val="0"/>
        <w:tabs>
          <w:tab w:val="left" w:pos="-567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6C389C">
        <w:rPr>
          <w:rFonts w:ascii="Arial" w:hAnsi="Arial" w:cs="Arial"/>
          <w:sz w:val="24"/>
        </w:rPr>
        <w:t xml:space="preserve">2.13.5. </w:t>
      </w:r>
      <w:proofErr w:type="gramStart"/>
      <w:r w:rsidRPr="006C389C">
        <w:rPr>
          <w:rFonts w:ascii="Arial" w:hAnsi="Arial" w:cs="Arial"/>
          <w:sz w:val="24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Воронежской области, вне зависимости от места регистрации (места проживания) при наличии технической возможности, по принципу экстерриториальности при предоставлении государственных и муниципальных услуг, согласно п.6 ч.2 ст.4 Закона Воронежской области от 27.12.2012 г. № 177-ОЗ "О государственной поддержке создания и деятельности многофункциональных центров предоставления</w:t>
      </w:r>
      <w:proofErr w:type="gramEnd"/>
      <w:r w:rsidRPr="006C389C">
        <w:rPr>
          <w:rFonts w:ascii="Arial" w:hAnsi="Arial" w:cs="Arial"/>
          <w:sz w:val="24"/>
        </w:rPr>
        <w:t xml:space="preserve"> государственных и муниципальных услуг в Воронежской области».</w:t>
      </w:r>
    </w:p>
    <w:p w:rsidR="003039F0" w:rsidRPr="006C389C" w:rsidRDefault="003039F0" w:rsidP="00250965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остав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39F0" w:rsidRPr="006C389C" w:rsidRDefault="003039F0" w:rsidP="00250965">
      <w:pPr>
        <w:numPr>
          <w:ilvl w:val="1"/>
          <w:numId w:val="8"/>
        </w:numPr>
        <w:tabs>
          <w:tab w:val="clear" w:pos="1146"/>
          <w:tab w:val="num" w:pos="0"/>
          <w:tab w:val="num" w:pos="1418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административных процедур.</w:t>
      </w:r>
    </w:p>
    <w:p w:rsidR="003039F0" w:rsidRPr="006C389C" w:rsidRDefault="003039F0" w:rsidP="00250965">
      <w:pPr>
        <w:numPr>
          <w:ilvl w:val="2"/>
          <w:numId w:val="8"/>
        </w:numPr>
        <w:tabs>
          <w:tab w:val="clear" w:pos="720"/>
          <w:tab w:val="num" w:pos="0"/>
          <w:tab w:val="num" w:pos="1418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039F0" w:rsidRPr="006C389C" w:rsidRDefault="003039F0" w:rsidP="00250965">
      <w:pPr>
        <w:numPr>
          <w:ilvl w:val="0"/>
          <w:numId w:val="9"/>
        </w:numPr>
        <w:tabs>
          <w:tab w:val="num" w:pos="0"/>
          <w:tab w:val="num" w:pos="993"/>
        </w:tabs>
        <w:suppressAutoHyphens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заявления;</w:t>
      </w:r>
    </w:p>
    <w:p w:rsidR="003039F0" w:rsidRPr="006C389C" w:rsidRDefault="003039F0" w:rsidP="00250965">
      <w:pPr>
        <w:numPr>
          <w:ilvl w:val="0"/>
          <w:numId w:val="10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рассмотрение заявления и предоставление сведений из реестра муниципального имущества.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Прием и регистрация заявления и прилагаемых к нему документов.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3.2.1.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3.2.2.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3.2.3.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3039F0" w:rsidRPr="006C389C" w:rsidRDefault="003039F0" w:rsidP="00250965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3039F0" w:rsidRPr="006C389C" w:rsidRDefault="003039F0" w:rsidP="00250965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3039F0" w:rsidRPr="006C389C" w:rsidRDefault="003039F0" w:rsidP="00250965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проверяет соответствие заявления установленным требованиям;</w:t>
      </w:r>
    </w:p>
    <w:p w:rsidR="003039F0" w:rsidRPr="006C389C" w:rsidRDefault="003039F0" w:rsidP="00250965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регистрирует заявление. </w:t>
      </w:r>
    </w:p>
    <w:p w:rsidR="003039F0" w:rsidRPr="006C389C" w:rsidRDefault="003039F0" w:rsidP="002509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89C">
        <w:rPr>
          <w:rFonts w:ascii="Arial" w:hAnsi="Arial" w:cs="Arial"/>
          <w:sz w:val="24"/>
          <w:szCs w:val="24"/>
          <w:lang w:eastAsia="ar-SA"/>
        </w:rPr>
        <w:t>3.2.4.</w:t>
      </w:r>
      <w:r w:rsidRPr="006C389C">
        <w:rPr>
          <w:rFonts w:ascii="Arial" w:hAnsi="Arial" w:cs="Arial"/>
          <w:sz w:val="24"/>
          <w:szCs w:val="24"/>
          <w:lang w:eastAsia="ar-SA"/>
        </w:rPr>
        <w:tab/>
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3.2.5.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3.2.6.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Максимальный срок исполнения административной процедуры - в течение 1-го календарного дня.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Рассмотрение заявления и предоставление сведений из реестра муниципального имущества: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</w:r>
      <w:proofErr w:type="gramEnd"/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заявителю:</w:t>
      </w:r>
    </w:p>
    <w:p w:rsidR="003039F0" w:rsidRPr="006C389C" w:rsidRDefault="003039F0" w:rsidP="00250965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</w:p>
    <w:p w:rsidR="003039F0" w:rsidRPr="006C389C" w:rsidRDefault="003039F0" w:rsidP="00250965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3039F0" w:rsidRPr="006C389C" w:rsidRDefault="003039F0" w:rsidP="00250965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3039F0" w:rsidRPr="006C389C" w:rsidRDefault="003039F0" w:rsidP="00250965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в форме документа на бумажном носителе посредством почтового отправления по указанному в заявлении почтовому адресу.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управления.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Максимальный срок исполнения административной процедуры - не более 9 календарных дней.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250965">
      <w:pPr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Формы </w:t>
      </w: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контроля  за</w:t>
      </w:r>
      <w:proofErr w:type="gram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039F0" w:rsidRPr="006C389C" w:rsidRDefault="003039F0" w:rsidP="00250965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Текущий контроль организации предоставления муниципальной услуги осуществляется должностным лицом администрации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ответственным за организацию работы по предоставлению муниципальной услуги.</w:t>
      </w:r>
    </w:p>
    <w:p w:rsidR="003039F0" w:rsidRPr="006C389C" w:rsidRDefault="003039F0" w:rsidP="00250965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Перечень иных должностных лиц администрации, осуществляющих текущий </w:t>
      </w: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предоставления муниципальной услуги, в том числе за реализацией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3039F0" w:rsidRPr="006C389C" w:rsidRDefault="003039F0" w:rsidP="00250965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3039F0" w:rsidRPr="006C389C" w:rsidRDefault="003039F0" w:rsidP="00250965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3039F0" w:rsidRPr="006C389C" w:rsidRDefault="003039F0" w:rsidP="00250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bCs/>
          <w:sz w:val="24"/>
          <w:szCs w:val="24"/>
          <w:lang w:eastAsia="ru-RU"/>
        </w:rPr>
        <w:t>4.4.</w:t>
      </w:r>
      <w:r w:rsidRPr="006C389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Проведение текущего контроля должно осуществляться не реже двух раз в год.</w:t>
      </w:r>
    </w:p>
    <w:p w:rsidR="003039F0" w:rsidRPr="006C389C" w:rsidRDefault="003039F0" w:rsidP="00250965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039F0" w:rsidRPr="006C389C" w:rsidRDefault="003039F0" w:rsidP="00250965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3039F0" w:rsidRPr="006C389C" w:rsidRDefault="003039F0" w:rsidP="00250965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3039F0" w:rsidRPr="006C389C" w:rsidRDefault="003039F0" w:rsidP="00250965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3039F0" w:rsidRPr="006C389C" w:rsidRDefault="003039F0" w:rsidP="0025096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 xml:space="preserve"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(далее - </w:t>
      </w:r>
      <w:r w:rsidRPr="006C389C">
        <w:rPr>
          <w:rFonts w:ascii="Arial" w:hAnsi="Arial" w:cs="Arial"/>
          <w:bCs/>
          <w:sz w:val="24"/>
          <w:szCs w:val="24"/>
        </w:rPr>
        <w:lastRenderedPageBreak/>
        <w:t>привлекаемые организации), или их работников в досудебном (внесудебном) порядке.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5.2. Заявитель может обратиться с жалобой, в том числе в следующих случаях: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6C389C">
        <w:rPr>
          <w:rFonts w:ascii="Arial" w:hAnsi="Arial" w:cs="Arial"/>
          <w:bCs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0D28CD"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 w:rsidRPr="006C389C">
        <w:rPr>
          <w:rFonts w:ascii="Arial" w:hAnsi="Arial" w:cs="Arial"/>
          <w:bCs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0D28CD"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 w:rsidRPr="006C389C">
        <w:rPr>
          <w:rFonts w:ascii="Arial" w:hAnsi="Arial" w:cs="Arial"/>
          <w:bCs/>
          <w:sz w:val="24"/>
          <w:szCs w:val="24"/>
        </w:rPr>
        <w:t xml:space="preserve"> сельского поселения для предоставления муниципальной услуги, у заявителя;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389C">
        <w:rPr>
          <w:rFonts w:ascii="Arial" w:hAnsi="Arial" w:cs="Arial"/>
          <w:bCs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0D28CD"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 w:rsidRPr="006C389C">
        <w:rPr>
          <w:rFonts w:ascii="Arial" w:hAnsi="Arial" w:cs="Arial"/>
          <w:bCs/>
          <w:sz w:val="24"/>
          <w:szCs w:val="24"/>
        </w:rPr>
        <w:t xml:space="preserve"> сельского поселения.</w:t>
      </w:r>
      <w:proofErr w:type="gramEnd"/>
      <w:r w:rsidRPr="006C389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C389C">
        <w:rPr>
          <w:rFonts w:ascii="Arial" w:hAnsi="Arial" w:cs="Arial"/>
          <w:bCs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0D28CD"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 w:rsidRPr="006C389C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389C">
        <w:rPr>
          <w:rFonts w:ascii="Arial" w:hAnsi="Arial" w:cs="Arial"/>
          <w:bCs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C389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C389C">
        <w:rPr>
          <w:rFonts w:ascii="Arial" w:hAnsi="Arial" w:cs="Arial"/>
          <w:bCs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389C">
        <w:rPr>
          <w:rFonts w:ascii="Arial" w:hAnsi="Arial" w:cs="Arial"/>
          <w:bCs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0D28CD"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 w:rsidRPr="006C389C">
        <w:rPr>
          <w:rFonts w:ascii="Arial" w:hAnsi="Arial" w:cs="Arial"/>
          <w:bCs/>
          <w:sz w:val="24"/>
          <w:szCs w:val="24"/>
        </w:rPr>
        <w:t xml:space="preserve"> сельского поселения.</w:t>
      </w:r>
      <w:proofErr w:type="gramEnd"/>
      <w:r w:rsidRPr="006C389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C389C">
        <w:rPr>
          <w:rFonts w:ascii="Arial" w:hAnsi="Arial" w:cs="Arial"/>
          <w:bCs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389C">
        <w:rPr>
          <w:rFonts w:ascii="Arial" w:hAnsi="Arial" w:cs="Arial"/>
          <w:bCs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  <w:proofErr w:type="gramEnd"/>
      <w:r w:rsidRPr="006C389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C389C">
        <w:rPr>
          <w:rFonts w:ascii="Arial" w:hAnsi="Arial" w:cs="Arial"/>
          <w:bCs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389C">
        <w:rPr>
          <w:rFonts w:ascii="Arial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389C">
        <w:rPr>
          <w:rFonts w:ascii="Arial" w:hAnsi="Arial" w:cs="Arial"/>
          <w:bCs/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</w:t>
      </w:r>
      <w:r w:rsidRPr="006C389C">
        <w:rPr>
          <w:rFonts w:ascii="Arial" w:hAnsi="Arial" w:cs="Arial"/>
          <w:bCs/>
          <w:sz w:val="24"/>
          <w:szCs w:val="24"/>
        </w:rPr>
        <w:lastRenderedPageBreak/>
        <w:t>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389C">
        <w:rPr>
          <w:rFonts w:ascii="Arial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389C">
        <w:rPr>
          <w:rFonts w:ascii="Arial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поселения.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Глава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сайте администрации в сети Интернет, на информационных стендах.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Par49"/>
      <w:bookmarkEnd w:id="0"/>
      <w:r w:rsidRPr="006C389C">
        <w:rPr>
          <w:rFonts w:ascii="Arial" w:hAnsi="Arial" w:cs="Arial"/>
          <w:bCs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389C">
        <w:rPr>
          <w:rFonts w:ascii="Arial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0D28CD"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 w:rsidRPr="006C389C">
        <w:rPr>
          <w:rFonts w:ascii="Arial" w:hAnsi="Arial" w:cs="Arial"/>
          <w:bCs/>
          <w:sz w:val="24"/>
          <w:szCs w:val="24"/>
        </w:rPr>
        <w:t xml:space="preserve"> сельского поселения;</w:t>
      </w:r>
      <w:proofErr w:type="gramEnd"/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2) в удовлетворении жалобы отказывается.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 xml:space="preserve">5.10. </w:t>
      </w:r>
      <w:proofErr w:type="gramStart"/>
      <w:r w:rsidRPr="006C389C">
        <w:rPr>
          <w:rFonts w:ascii="Arial" w:hAnsi="Arial" w:cs="Arial"/>
          <w:bCs/>
          <w:sz w:val="24"/>
          <w:szCs w:val="24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</w:t>
      </w:r>
      <w:r w:rsidRPr="006C389C">
        <w:rPr>
          <w:rFonts w:ascii="Arial" w:hAnsi="Arial" w:cs="Arial"/>
          <w:bCs/>
          <w:sz w:val="24"/>
          <w:szCs w:val="24"/>
        </w:rPr>
        <w:lastRenderedPageBreak/>
        <w:t>нарушения установленного срока таких исправлений - в течение 5 рабочих дней со дня</w:t>
      </w:r>
      <w:proofErr w:type="gramEnd"/>
      <w:r w:rsidRPr="006C389C">
        <w:rPr>
          <w:rFonts w:ascii="Arial" w:hAnsi="Arial" w:cs="Arial"/>
          <w:bCs/>
          <w:sz w:val="24"/>
          <w:szCs w:val="24"/>
        </w:rPr>
        <w:t xml:space="preserve"> ее регистрации.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 xml:space="preserve">5.11. </w:t>
      </w:r>
      <w:r w:rsidRPr="006C389C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Par54"/>
      <w:bookmarkEnd w:id="1"/>
      <w:r w:rsidRPr="006C389C">
        <w:rPr>
          <w:rFonts w:ascii="Arial" w:hAnsi="Arial" w:cs="Arial"/>
          <w:bCs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389C">
        <w:rPr>
          <w:rFonts w:ascii="Arial" w:hAnsi="Arial" w:cs="Arial"/>
          <w:bCs/>
          <w:sz w:val="24"/>
          <w:szCs w:val="24"/>
        </w:rPr>
        <w:t>неудобства</w:t>
      </w:r>
      <w:proofErr w:type="gramEnd"/>
      <w:r w:rsidRPr="006C389C">
        <w:rPr>
          <w:rFonts w:ascii="Arial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89C">
        <w:rPr>
          <w:rFonts w:ascii="Arial" w:hAnsi="Arial" w:cs="Arial"/>
          <w:bCs/>
          <w:sz w:val="24"/>
          <w:szCs w:val="24"/>
        </w:rPr>
        <w:t>5.15. В случае признания жалобы,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39F0" w:rsidRPr="006C389C" w:rsidRDefault="003039F0" w:rsidP="002509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hAnsi="Arial" w:cs="Arial"/>
          <w:bCs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6C389C">
        <w:rPr>
          <w:rFonts w:ascii="Arial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C389C">
        <w:rPr>
          <w:rFonts w:ascii="Arial" w:hAnsi="Arial" w:cs="Arial"/>
          <w:bCs/>
          <w:sz w:val="24"/>
          <w:szCs w:val="24"/>
        </w:rPr>
        <w:t xml:space="preserve"> или преступления </w:t>
      </w:r>
      <w:r w:rsidRPr="006C389C">
        <w:rPr>
          <w:rFonts w:ascii="Arial" w:hAnsi="Arial" w:cs="Arial"/>
          <w:bCs/>
          <w:sz w:val="24"/>
          <w:szCs w:val="24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39F0" w:rsidRPr="006C389C" w:rsidRDefault="003039F0" w:rsidP="00E06F2E">
      <w:pPr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Место нахождения администрации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4870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396625, 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Воронежская обл., </w:t>
      </w:r>
      <w:proofErr w:type="spell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Россош</w:t>
      </w:r>
      <w:r w:rsidR="0048703F">
        <w:rPr>
          <w:rFonts w:ascii="Arial" w:eastAsia="Times New Roman" w:hAnsi="Arial" w:cs="Arial"/>
          <w:sz w:val="24"/>
          <w:szCs w:val="24"/>
          <w:lang w:eastAsia="ru-RU"/>
        </w:rPr>
        <w:t>анский</w:t>
      </w:r>
      <w:proofErr w:type="spellEnd"/>
      <w:r w:rsidR="0048703F">
        <w:rPr>
          <w:rFonts w:ascii="Arial" w:eastAsia="Times New Roman" w:hAnsi="Arial" w:cs="Arial"/>
          <w:sz w:val="24"/>
          <w:szCs w:val="24"/>
          <w:lang w:eastAsia="ru-RU"/>
        </w:rPr>
        <w:t xml:space="preserve"> р-н, п. </w:t>
      </w:r>
      <w:proofErr w:type="spellStart"/>
      <w:r w:rsidR="0048703F">
        <w:rPr>
          <w:rFonts w:ascii="Arial" w:eastAsia="Times New Roman" w:hAnsi="Arial" w:cs="Arial"/>
          <w:sz w:val="24"/>
          <w:szCs w:val="24"/>
          <w:lang w:eastAsia="ru-RU"/>
        </w:rPr>
        <w:t>Копёнкина</w:t>
      </w:r>
      <w:proofErr w:type="spellEnd"/>
      <w:r w:rsidR="0048703F">
        <w:rPr>
          <w:rFonts w:ascii="Arial" w:eastAsia="Times New Roman" w:hAnsi="Arial" w:cs="Arial"/>
          <w:sz w:val="24"/>
          <w:szCs w:val="24"/>
          <w:lang w:eastAsia="ru-RU"/>
        </w:rPr>
        <w:t>, ул. Веселова, 1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администрации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Понедельник-втор</w:t>
      </w:r>
      <w:r w:rsidR="0048703F">
        <w:rPr>
          <w:rFonts w:ascii="Arial" w:eastAsia="Times New Roman" w:hAnsi="Arial" w:cs="Arial"/>
          <w:sz w:val="24"/>
          <w:szCs w:val="24"/>
          <w:lang w:eastAsia="ru-RU"/>
        </w:rPr>
        <w:t>ник, четверг-пятница с 8.00 – 16.00, перерыв с 12.00 до 13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>.00. Выходные дни: суббота, воскресенье.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 </w:t>
      </w:r>
      <w:hyperlink r:id="rId6" w:history="1">
        <w:r w:rsidR="0048703F" w:rsidRPr="00B97E9D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http://kopenkino.rossoshmr.ru/</w:t>
        </w:r>
      </w:hyperlink>
      <w:r w:rsidR="00487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="000D28CD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</w:t>
      </w:r>
      <w:hyperlink r:id="rId7" w:history="1">
        <w:r w:rsidR="0048703F" w:rsidRPr="00B97E9D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kopynkenadm@mail.ru</w:t>
        </w:r>
      </w:hyperlink>
      <w:r w:rsidRPr="006C38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7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39F0" w:rsidRPr="006C389C" w:rsidRDefault="0048703F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Телефоны для справок: </w:t>
      </w:r>
      <w:r w:rsidR="003039F0" w:rsidRPr="006C389C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(47396)9-52-25</w:t>
      </w:r>
      <w:r w:rsidR="003039F0" w:rsidRPr="006C38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Место нахождения АУ "МФЦ": 394026, г. Воронеж, ул. Дружинников, 3б (Коминтерновский район).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"МФЦ": (473) 226-99-99.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Официальный сайт АУ "МФЦ" в сети Интернет: mfc.vrn.ru.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АУ "МФЦ": odno-okno@mail.ru.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График работы АУ "МФЦ":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18.00;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среда: с 11.00 до 20.00;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суббота: с 09.00 до 16.45.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3.2. Место нахождения филиала АУ «МФЦ» в муниципальном районе: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396650, Воронежская обл., г. Россошь, ул. Пролетарская, 76.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филиала АУ «МФЦ»: (847396) 5-01-07, 5-00-67.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График работы филиала АУ «МФЦ»:</w:t>
      </w:r>
    </w:p>
    <w:p w:rsidR="003039F0" w:rsidRPr="006C389C" w:rsidRDefault="003039F0" w:rsidP="003039F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 – с 08.00 ч. – до 17.00 ч., среда – с 11.00 ч. до 20.00 ч., суббота – с 08.00 ч. до 15.45 ч.</w:t>
      </w:r>
      <w:proofErr w:type="gramEnd"/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</w:rPr>
        <w:br w:type="page"/>
      </w:r>
      <w:r w:rsidRPr="006C389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Форма заявления</w:t>
      </w: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 xml:space="preserve">В администрацию </w:t>
      </w:r>
      <w:proofErr w:type="spellStart"/>
      <w:r w:rsidR="000D28C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C389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______________________________________________</w:t>
      </w: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(Ф.И.О.)</w:t>
      </w: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______________________________________________</w:t>
      </w: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(Ф.И.О. заявителя)</w:t>
      </w: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______________________________________________</w:t>
      </w: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(паспортные данные)</w:t>
      </w: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______________________________________________</w:t>
      </w: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(по доверенности в интересах)</w:t>
      </w: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______________________________________________</w:t>
      </w:r>
    </w:p>
    <w:p w:rsidR="003039F0" w:rsidRPr="006C389C" w:rsidRDefault="003039F0" w:rsidP="003039F0">
      <w:pPr>
        <w:tabs>
          <w:tab w:val="left" w:pos="1276"/>
        </w:tabs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(адрес регистрации)</w:t>
      </w:r>
    </w:p>
    <w:p w:rsidR="003039F0" w:rsidRPr="006C389C" w:rsidRDefault="003039F0" w:rsidP="003039F0">
      <w:pPr>
        <w:tabs>
          <w:tab w:val="left" w:pos="1276"/>
        </w:tabs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6C389C">
        <w:rPr>
          <w:rFonts w:ascii="Arial" w:hAnsi="Arial" w:cs="Arial"/>
          <w:sz w:val="24"/>
          <w:szCs w:val="24"/>
        </w:rPr>
        <w:t>Контактный телефон ____________________________</w:t>
      </w:r>
    </w:p>
    <w:p w:rsidR="003039F0" w:rsidRPr="006C389C" w:rsidRDefault="003039F0" w:rsidP="003039F0">
      <w:pPr>
        <w:spacing w:after="0" w:line="240" w:lineRule="auto"/>
        <w:ind w:left="680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389C">
        <w:rPr>
          <w:rFonts w:ascii="Arial" w:eastAsia="Times New Roman" w:hAnsi="Arial" w:cs="Arial"/>
          <w:sz w:val="24"/>
          <w:szCs w:val="24"/>
          <w:lang w:eastAsia="ru-RU"/>
        </w:rPr>
        <w:t>(указывается по желанию</w:t>
      </w:r>
      <w:proofErr w:type="gramEnd"/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о предоставлении сведений из реестра</w:t>
      </w: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сведения о наличии либо отсутствии в реестре муниципального имущества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250965" w:rsidRPr="006C389C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(наименование объекта)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250965" w:rsidRPr="006C389C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(место нахождения объекта)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250965" w:rsidRPr="006C389C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(характеристики, идентифицирующие объект)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О принятом решении прошу информировать меня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250965" w:rsidRPr="006C389C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(указывается способ информирования)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«____» _______ 20__ г.                               ______________________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="0048703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     (подпись заявителя)</w:t>
      </w:r>
    </w:p>
    <w:p w:rsidR="003039F0" w:rsidRPr="006C389C" w:rsidRDefault="003039F0" w:rsidP="0030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250965" w:rsidP="003039F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3039F0" w:rsidRPr="006C38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3039F0" w:rsidRPr="006C389C" w:rsidRDefault="003039F0" w:rsidP="003039F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BA77FF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77FF">
        <w:rPr>
          <w:noProof/>
        </w:rPr>
        <w:pict>
          <v:rect id="Прямоугольник 8" o:spid="_x0000_s1033" style="position:absolute;left:0;text-align:left;margin-left:13.65pt;margin-top:1.6pt;width:435.9pt;height:24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0"/>
                  </w:tblGrid>
                  <w:tr w:rsidR="003039F0" w:rsidRPr="00C704B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39F0" w:rsidRPr="00C704BC" w:rsidRDefault="003039F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704BC">
                          <w:rPr>
                            <w:rFonts w:ascii="Arial" w:hAnsi="Arial" w:cs="Arial"/>
                          </w:rPr>
                          <w:t xml:space="preserve">          Предоставление сведений из реестра муниципального имущества</w:t>
                        </w:r>
                      </w:p>
                    </w:tc>
                  </w:tr>
                </w:tbl>
                <w:p w:rsidR="003039F0" w:rsidRDefault="003039F0" w:rsidP="003039F0"/>
              </w:txbxContent>
            </v:textbox>
          </v:rect>
        </w:pict>
      </w:r>
      <w:r w:rsidRPr="00BA77F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2" type="#_x0000_t32" style="position:absolute;left:0;text-align:left;margin-left:216.55pt;margin-top:26.15pt;width:.05pt;height:26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">
            <v:stroke endarrow="block"/>
          </v:shape>
        </w:pic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8"/>
      </w:tblGrid>
      <w:tr w:rsidR="003039F0" w:rsidRPr="006C389C" w:rsidTr="00C704BC">
        <w:trPr>
          <w:trHeight w:val="535"/>
        </w:trPr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0" w:rsidRPr="006C389C" w:rsidRDefault="003039F0" w:rsidP="00C704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заявлением заявителя лично либо направление заявления посредством почтовой связи или в электронной форме</w:t>
            </w:r>
          </w:p>
          <w:p w:rsidR="003039F0" w:rsidRPr="006C389C" w:rsidRDefault="003039F0" w:rsidP="00C704B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039F0" w:rsidRPr="006C389C" w:rsidRDefault="00BA77FF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77FF">
        <w:rPr>
          <w:noProof/>
        </w:rPr>
        <w:pict>
          <v:shape id="Прямая со стрелкой 6" o:spid="_x0000_s1031" type="#_x0000_t32" style="position:absolute;left:0;text-align:left;margin-left:220.35pt;margin-top:2pt;width:.55pt;height:37.6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tUYwIAAHgEAAAOAAAAZHJzL2Uyb0RvYy54bWysVEtu2zAQ3RfoHQjuHVmu7Nh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">
            <v:stroke endarrow="block"/>
          </v:shape>
        </w:pic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9"/>
      </w:tblGrid>
      <w:tr w:rsidR="003039F0" w:rsidRPr="006C389C" w:rsidTr="00C704BC">
        <w:trPr>
          <w:trHeight w:val="295"/>
        </w:trPr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F0" w:rsidRPr="006C389C" w:rsidRDefault="003039F0" w:rsidP="00C704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и регистрация заявления│</w:t>
            </w:r>
          </w:p>
        </w:tc>
      </w:tr>
    </w:tbl>
    <w:p w:rsidR="003039F0" w:rsidRPr="006C389C" w:rsidRDefault="00BA77FF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77FF">
        <w:rPr>
          <w:noProof/>
        </w:rPr>
        <w:pict>
          <v:shape id="Прямая со стрелкой 5" o:spid="_x0000_s1030" type="#_x0000_t32" style="position:absolute;left:0;text-align:left;margin-left:63.8pt;margin-top:-.25pt;width:0;height:37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FsYQIAAHU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">
            <v:stroke endarrow="block"/>
          </v:shape>
        </w:pict>
      </w:r>
      <w:r w:rsidRPr="00BA77FF">
        <w:rPr>
          <w:noProof/>
        </w:rPr>
        <w:pict>
          <v:shape id="Прямая со стрелкой 4" o:spid="_x0000_s1029" type="#_x0000_t32" style="position:absolute;left:0;text-align:left;margin-left:375.25pt;margin-top:-.25pt;width:.05pt;height:56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4GkYw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">
            <v:stroke endarrow="block"/>
          </v:shape>
        </w:pict>
      </w:r>
      <w:r w:rsidR="003039F0" w:rsidRPr="006C389C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2"/>
      </w:tblGrid>
      <w:tr w:rsidR="003039F0" w:rsidRPr="006C389C" w:rsidTr="00C704BC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0" w:rsidRPr="006C389C" w:rsidRDefault="003039F0" w:rsidP="00C704BC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заявления</w:t>
            </w:r>
          </w:p>
          <w:p w:rsidR="003039F0" w:rsidRPr="006C389C" w:rsidRDefault="003039F0" w:rsidP="00C704B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039F0" w:rsidRPr="006C389C" w:rsidRDefault="00BA77FF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77FF">
        <w:rPr>
          <w:noProof/>
        </w:rPr>
        <w:pict>
          <v:shape id="Прямая со стрелкой 3" o:spid="_x0000_s1028" type="#_x0000_t32" style="position:absolute;left:0;text-align:left;margin-left:375.25pt;margin-top:5.1pt;width:0;height:48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">
            <v:stroke endarrow="block"/>
          </v:shape>
        </w:pict>
      </w:r>
      <w:r w:rsidRPr="00BA77FF">
        <w:rPr>
          <w:noProof/>
        </w:rPr>
        <w:pict>
          <v:shape id="Прямая со стрелкой 2" o:spid="_x0000_s1027" type="#_x0000_t32" style="position:absolute;left:0;text-align:left;margin-left:109.85pt;margin-top:0;width:40.4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">
            <v:stroke endarrow="block"/>
          </v:shape>
        </w:pict>
      </w:r>
      <w:r w:rsidRPr="00BA77FF">
        <w:rPr>
          <w:noProof/>
        </w:rPr>
        <w:pict>
          <v:shape id="Прямая со стрелкой 1" o:spid="_x0000_s1026" type="#_x0000_t32" style="position:absolute;left:0;text-align:left;margin-left:24.55pt;margin-top:0;width:31.65pt;height:29.6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">
            <v:stroke endarrow="block"/>
          </v:shape>
        </w:pict>
      </w:r>
    </w:p>
    <w:tbl>
      <w:tblPr>
        <w:tblpPr w:leftFromText="180" w:rightFromText="180" w:vertAnchor="text" w:tblpX="5607" w:tblpY="-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3039F0" w:rsidRPr="006C389C" w:rsidTr="00C704BC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F0" w:rsidRPr="006C389C" w:rsidRDefault="003039F0" w:rsidP="00C704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в приеме и регистрации заявления</w:t>
            </w:r>
          </w:p>
        </w:tc>
      </w:tr>
    </w:tbl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535"/>
        <w:gridCol w:w="2055"/>
      </w:tblGrid>
      <w:tr w:rsidR="003039F0" w:rsidRPr="006C389C" w:rsidTr="00C704BC">
        <w:trPr>
          <w:trHeight w:val="13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F0" w:rsidRPr="006C389C" w:rsidRDefault="003039F0" w:rsidP="00C70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</w:t>
            </w:r>
          </w:p>
          <w:p w:rsidR="003039F0" w:rsidRPr="006C389C" w:rsidRDefault="003039F0" w:rsidP="00C70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выписки из реестра муниципального имущества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9F0" w:rsidRPr="006C389C" w:rsidRDefault="003039F0" w:rsidP="00C70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F0" w:rsidRPr="006C389C" w:rsidRDefault="003039F0" w:rsidP="00C70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сообщения об отсутствии объекта в реестре муниципального имущества</w:t>
            </w:r>
          </w:p>
        </w:tc>
      </w:tr>
    </w:tbl>
    <w:p w:rsidR="003039F0" w:rsidRPr="006C389C" w:rsidRDefault="003039F0" w:rsidP="0030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6327" w:tblpY="-1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3039F0" w:rsidRPr="006C389C" w:rsidTr="00C704BC">
        <w:trPr>
          <w:trHeight w:val="13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F0" w:rsidRPr="006C389C" w:rsidRDefault="003039F0" w:rsidP="00C70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не соответствует предъявляемым требованиям</w:t>
            </w:r>
          </w:p>
        </w:tc>
      </w:tr>
    </w:tbl>
    <w:p w:rsidR="003039F0" w:rsidRPr="006C389C" w:rsidRDefault="003039F0" w:rsidP="00303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3039F0" w:rsidRPr="006C389C" w:rsidRDefault="003039F0" w:rsidP="003039F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3039F0" w:rsidRPr="006C389C" w:rsidRDefault="003039F0" w:rsidP="003039F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ВЫПИСКА ИЗ РЕЕСТРА</w:t>
      </w: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№ ____________ </w:t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389C">
        <w:rPr>
          <w:rFonts w:ascii="Arial" w:eastAsia="Times New Roman" w:hAnsi="Arial" w:cs="Arial"/>
          <w:sz w:val="24"/>
          <w:szCs w:val="24"/>
          <w:lang w:eastAsia="ru-RU"/>
        </w:rPr>
        <w:tab/>
        <w:t>«___» _________ 20___ г.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Объект права: ________________________________________________________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Адрес: ______________________________________________________________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Субъект права: _______________________________________________________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Вид права: ___________________________________________________________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Балансодержатель: ___________________________________________________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Краткая характеристика объекта: ________________________________________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Площадь: ____________________________________________________________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Документы-основания: _________________________________________________</w:t>
      </w: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Существующие ограничения (обременения) права: _________________________</w:t>
      </w:r>
    </w:p>
    <w:p w:rsidR="003039F0" w:rsidRPr="006C389C" w:rsidRDefault="003039F0" w:rsidP="003039F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F0" w:rsidRPr="006C389C" w:rsidRDefault="003039F0" w:rsidP="003039F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39F0" w:rsidRPr="006C389C" w:rsidRDefault="003039F0" w:rsidP="003039F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39F0" w:rsidRPr="006C389C" w:rsidRDefault="003039F0" w:rsidP="003039F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уполномоченного должностного лица </w:t>
      </w:r>
    </w:p>
    <w:p w:rsidR="003039F0" w:rsidRPr="00F2143D" w:rsidRDefault="003039F0" w:rsidP="003039F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38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sectPr w:rsidR="003039F0" w:rsidRPr="00F2143D" w:rsidSect="0025096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9F0"/>
    <w:rsid w:val="000D28CD"/>
    <w:rsid w:val="00250965"/>
    <w:rsid w:val="003039F0"/>
    <w:rsid w:val="003F6FEB"/>
    <w:rsid w:val="0048703F"/>
    <w:rsid w:val="005D4C3E"/>
    <w:rsid w:val="0067207A"/>
    <w:rsid w:val="006A124F"/>
    <w:rsid w:val="006C389C"/>
    <w:rsid w:val="0073696A"/>
    <w:rsid w:val="00A528C8"/>
    <w:rsid w:val="00AC6782"/>
    <w:rsid w:val="00BA77FF"/>
    <w:rsid w:val="00C704BC"/>
    <w:rsid w:val="00CB2433"/>
    <w:rsid w:val="00DC6173"/>
    <w:rsid w:val="00DE7BDB"/>
    <w:rsid w:val="00E0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Прямая со стрелкой 2"/>
        <o:r id="V:Rule9" type="connector" idref="#Прямая со стрелкой 7"/>
        <o:r id="V:Rule10" type="connector" idref="#Прямая со стрелкой 4"/>
        <o:r id="V:Rule11" type="connector" idref="#Прямая со стрелкой 6"/>
        <o:r id="V:Rule12" type="connector" idref="#Прямая со стрелкой 1"/>
        <o:r id="V:Rule13" type="connector" idref="#Прямая со стрелкой 3"/>
        <o:r id="V:Rule1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06F2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5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7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pynken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enkino.rossoshmr.ru/" TargetMode="External"/><Relationship Id="rId5" Type="http://schemas.openxmlformats.org/officeDocument/2006/relationships/hyperlink" Target="http://kopenkino.rossoshm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7187</Words>
  <Characters>40966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2023-03-03T08:31:00Z</cp:lastPrinted>
  <dcterms:created xsi:type="dcterms:W3CDTF">2023-03-02T11:47:00Z</dcterms:created>
  <dcterms:modified xsi:type="dcterms:W3CDTF">2023-03-03T08:31:00Z</dcterms:modified>
</cp:coreProperties>
</file>